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User Manual</w:t>
      </w:r>
    </w:p>
    <w:p>
      <w:pPr>
        <w:jc w:val="center"/>
      </w:pPr>
      <w:r>
        <w:drawing>
          <wp:inline distT="0" distB="0" distL="0" distR="0">
            <wp:extent cx="4411980" cy="7226300"/>
            <wp:effectExtent l="19050" t="0" r="7327" b="0"/>
            <wp:docPr id="3" name="图片 2" descr="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1C.jpg"/>
                    <pic:cNvPicPr>
                      <a:picLocks noChangeAspect="1"/>
                    </pic:cNvPicPr>
                  </pic:nvPicPr>
                  <pic:blipFill>
                    <a:blip r:embed="rId4" cstate="print"/>
                    <a:stretch>
                      <a:fillRect/>
                    </a:stretch>
                  </pic:blipFill>
                  <pic:spPr>
                    <a:xfrm>
                      <a:off x="0" y="0"/>
                      <a:ext cx="4421926" cy="7242207"/>
                    </a:xfrm>
                    <a:prstGeom prst="rect">
                      <a:avLst/>
                    </a:prstGeom>
                  </pic:spPr>
                </pic:pic>
              </a:graphicData>
            </a:graphic>
          </wp:inline>
        </w:drawing>
      </w:r>
    </w:p>
    <w:p>
      <w:pPr>
        <w:jc w:val="center"/>
        <w:rPr>
          <w:b/>
          <w:bCs/>
          <w:sz w:val="32"/>
          <w:szCs w:val="32"/>
        </w:rPr>
      </w:pPr>
      <w:r>
        <w:rPr>
          <w:rFonts w:hint="eastAsia"/>
          <w:b/>
          <w:bCs/>
          <w:sz w:val="32"/>
          <w:szCs w:val="32"/>
        </w:rPr>
        <w:t>Electric Stair Climbing Vehicle</w:t>
      </w:r>
    </w:p>
    <w:p>
      <w:pPr>
        <w:jc w:val="left"/>
      </w:pPr>
    </w:p>
    <w:p>
      <w:pPr>
        <w:jc w:val="left"/>
      </w:pPr>
    </w:p>
    <w:p>
      <w:pPr>
        <w:jc w:val="left"/>
      </w:pPr>
    </w:p>
    <w:p>
      <w:pPr>
        <w:rPr>
          <w:rFonts w:ascii="Times New Roman" w:hAnsi="Times New Roman"/>
          <w:b/>
          <w:color w:val="0070C0"/>
          <w:sz w:val="28"/>
          <w:szCs w:val="28"/>
        </w:rPr>
      </w:pPr>
      <w:r>
        <w:rPr>
          <w:rFonts w:ascii="Times New Roman" w:hAnsi="Times New Roman"/>
          <w:b/>
          <w:color w:val="0070C0"/>
          <w:sz w:val="28"/>
          <w:szCs w:val="28"/>
        </w:rPr>
        <w:t>Preparing the Stair Climbing Vehicle for use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left"/>
              <w:rPr>
                <w:color w:val="0000FF"/>
                <w:sz w:val="28"/>
                <w:szCs w:val="28"/>
              </w:rPr>
            </w:pPr>
            <w:r>
              <w:rPr>
                <w:rFonts w:hint="eastAsia"/>
                <w:color w:val="0000FF"/>
                <w:sz w:val="28"/>
                <w:szCs w:val="28"/>
              </w:rPr>
              <w:t>Checking the battery charge</w:t>
            </w:r>
          </w:p>
          <w:p>
            <w:pPr>
              <w:numPr>
                <w:ilvl w:val="0"/>
                <w:numId w:val="1"/>
              </w:numPr>
              <w:jc w:val="left"/>
              <w:rPr>
                <w:szCs w:val="21"/>
              </w:rPr>
            </w:pPr>
            <w:r>
              <w:rPr>
                <w:rFonts w:hint="eastAsia"/>
                <w:szCs w:val="21"/>
              </w:rPr>
              <w:t xml:space="preserve">Either on the stair climbing vehicle or when it has been removed </w:t>
            </w:r>
            <w:r>
              <w:rPr>
                <w:szCs w:val="21"/>
              </w:rPr>
              <w:t>turns</w:t>
            </w:r>
            <w:r>
              <w:rPr>
                <w:rFonts w:hint="eastAsia"/>
                <w:szCs w:val="21"/>
              </w:rPr>
              <w:t xml:space="preserve"> the battery key fully clockwise.</w:t>
            </w:r>
          </w:p>
          <w:p>
            <w:pPr>
              <w:numPr>
                <w:ilvl w:val="0"/>
                <w:numId w:val="1"/>
              </w:numPr>
              <w:jc w:val="left"/>
              <w:rPr>
                <w:szCs w:val="21"/>
              </w:rPr>
            </w:pPr>
            <w:r>
              <w:rPr>
                <w:rFonts w:hint="eastAsia"/>
                <w:szCs w:val="21"/>
              </w:rPr>
              <w:t>Depress the red button and the green lights will illuminate if there is charge within the battery.</w:t>
            </w:r>
          </w:p>
          <w:p>
            <w:pPr>
              <w:numPr>
                <w:ilvl w:val="0"/>
                <w:numId w:val="2"/>
              </w:numPr>
              <w:jc w:val="left"/>
              <w:rPr>
                <w:szCs w:val="21"/>
              </w:rPr>
            </w:pPr>
            <w:r>
              <w:rPr>
                <w:rFonts w:hint="eastAsia"/>
                <w:szCs w:val="21"/>
              </w:rPr>
              <w:t>1 light =25% charge</w:t>
            </w:r>
          </w:p>
          <w:p>
            <w:pPr>
              <w:numPr>
                <w:ilvl w:val="0"/>
                <w:numId w:val="2"/>
              </w:numPr>
              <w:jc w:val="left"/>
              <w:rPr>
                <w:szCs w:val="21"/>
              </w:rPr>
            </w:pPr>
            <w:r>
              <w:rPr>
                <w:rFonts w:hint="eastAsia"/>
                <w:szCs w:val="21"/>
              </w:rPr>
              <w:t>2 lights= 50% charge</w:t>
            </w:r>
          </w:p>
          <w:p>
            <w:pPr>
              <w:numPr>
                <w:ilvl w:val="0"/>
                <w:numId w:val="2"/>
              </w:numPr>
              <w:jc w:val="left"/>
              <w:rPr>
                <w:szCs w:val="21"/>
              </w:rPr>
            </w:pPr>
            <w:r>
              <w:rPr>
                <w:rFonts w:hint="eastAsia"/>
                <w:szCs w:val="21"/>
              </w:rPr>
              <w:t>3 lights= 75% charge</w:t>
            </w:r>
          </w:p>
          <w:p>
            <w:pPr>
              <w:numPr>
                <w:ilvl w:val="0"/>
                <w:numId w:val="2"/>
              </w:numPr>
              <w:jc w:val="left"/>
              <w:rPr>
                <w:szCs w:val="21"/>
              </w:rPr>
            </w:pPr>
            <w:r>
              <w:rPr>
                <w:rFonts w:hint="eastAsia"/>
                <w:szCs w:val="21"/>
              </w:rPr>
              <w:t>4 lights= 100% charge</w:t>
            </w:r>
          </w:p>
          <w:p>
            <w:pPr>
              <w:jc w:val="left"/>
            </w:pPr>
          </w:p>
        </w:tc>
        <w:tc>
          <w:tcPr>
            <w:tcW w:w="4261" w:type="dxa"/>
          </w:tcPr>
          <w:p>
            <w:pPr>
              <w:jc w:val="left"/>
            </w:pPr>
            <w:r>
              <w:rPr>
                <w:rFonts w:ascii="Times New Roman" w:hAnsi="Times New Roman" w:eastAsia="宋体"/>
                <w:b/>
                <w:sz w:val="24"/>
              </w:rPr>
              <w:drawing>
                <wp:inline distT="0" distB="0" distL="0" distR="0">
                  <wp:extent cx="2134870" cy="1424940"/>
                  <wp:effectExtent l="19050" t="0" r="0" b="0"/>
                  <wp:docPr id="9" name="图片 1" descr="[CRUSSE)(TU[)UNK4_QNL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RUSSE)(TU[)UNK4_QNLSC"/>
                          <pic:cNvPicPr>
                            <a:picLocks noChangeAspect="1" noChangeArrowheads="1"/>
                          </pic:cNvPicPr>
                        </pic:nvPicPr>
                        <pic:blipFill>
                          <a:blip r:embed="rId5" cstate="print"/>
                          <a:srcRect/>
                          <a:stretch>
                            <a:fillRect/>
                          </a:stretch>
                        </pic:blipFill>
                        <pic:spPr>
                          <a:xfrm>
                            <a:off x="0" y="0"/>
                            <a:ext cx="2138290" cy="1427684"/>
                          </a:xfrm>
                          <a:prstGeom prst="rect">
                            <a:avLst/>
                          </a:prstGeom>
                          <a:noFill/>
                          <a:ln w="9525">
                            <a:noFill/>
                            <a:miter lim="800000"/>
                            <a:headEnd/>
                            <a:tailEnd/>
                          </a:ln>
                        </pic:spPr>
                      </pic:pic>
                    </a:graphicData>
                  </a:graphic>
                </wp:inline>
              </w:drawing>
            </w:r>
          </w:p>
          <w:p>
            <w:pPr>
              <w:jc w:val="left"/>
            </w:pPr>
            <w:r>
              <w:rPr>
                <w:rFonts w:ascii="Times New Roman" w:hAnsi="Times New Roman" w:eastAsia="宋体"/>
                <w:b/>
                <w:sz w:val="24"/>
              </w:rPr>
              <w:drawing>
                <wp:inline distT="0" distB="0" distL="0" distR="0">
                  <wp:extent cx="2134870" cy="1430020"/>
                  <wp:effectExtent l="19050" t="0" r="0" b="0"/>
                  <wp:docPr id="10" name="图片 4" descr="B}FDDDR8{FPAP820~0N6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B}FDDDR8{FPAP820~0N6S[8"/>
                          <pic:cNvPicPr>
                            <a:picLocks noChangeAspect="1" noChangeArrowheads="1"/>
                          </pic:cNvPicPr>
                        </pic:nvPicPr>
                        <pic:blipFill>
                          <a:blip r:embed="rId6" cstate="print"/>
                          <a:srcRect/>
                          <a:stretch>
                            <a:fillRect/>
                          </a:stretch>
                        </pic:blipFill>
                        <pic:spPr>
                          <a:xfrm>
                            <a:off x="0" y="0"/>
                            <a:ext cx="2135867" cy="143089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left"/>
              <w:rPr>
                <w:color w:val="0000FF"/>
                <w:sz w:val="28"/>
                <w:szCs w:val="28"/>
              </w:rPr>
            </w:pPr>
            <w:r>
              <w:rPr>
                <w:rFonts w:hint="eastAsia"/>
                <w:color w:val="0000FF"/>
                <w:sz w:val="28"/>
                <w:szCs w:val="28"/>
              </w:rPr>
              <w:t>Charging the battery: on the stair climbing vehicle</w:t>
            </w:r>
          </w:p>
          <w:p>
            <w:pPr>
              <w:jc w:val="left"/>
            </w:pPr>
            <w:r>
              <w:rPr>
                <w:rFonts w:hint="eastAsia"/>
              </w:rPr>
              <w:t>3. Unscrew counter clockwise the battery connection cable.</w:t>
            </w:r>
          </w:p>
        </w:tc>
        <w:tc>
          <w:tcPr>
            <w:tcW w:w="4261" w:type="dxa"/>
          </w:tcPr>
          <w:p>
            <w:pPr>
              <w:jc w:val="left"/>
            </w:pPr>
            <w:r>
              <w:rPr>
                <w:rFonts w:hint="eastAsia"/>
              </w:rPr>
              <w:drawing>
                <wp:inline distT="0" distB="0" distL="0" distR="0">
                  <wp:extent cx="1123950" cy="1383665"/>
                  <wp:effectExtent l="19050" t="0" r="0" b="0"/>
                  <wp:docPr id="31" name="图片 30" descr="QQ图片2016102708452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QQ图片20161027084529_副本.jpg"/>
                          <pic:cNvPicPr>
                            <a:picLocks noChangeAspect="1"/>
                          </pic:cNvPicPr>
                        </pic:nvPicPr>
                        <pic:blipFill>
                          <a:blip r:embed="rId7" cstate="print"/>
                          <a:stretch>
                            <a:fillRect/>
                          </a:stretch>
                        </pic:blipFill>
                        <pic:spPr>
                          <a:xfrm>
                            <a:off x="0" y="0"/>
                            <a:ext cx="1124103" cy="1384216"/>
                          </a:xfrm>
                          <a:prstGeom prst="rect">
                            <a:avLst/>
                          </a:prstGeom>
                        </pic:spPr>
                      </pic:pic>
                    </a:graphicData>
                  </a:graphic>
                </wp:inline>
              </w:drawing>
            </w:r>
            <w:r>
              <w:rPr>
                <w:rFonts w:hint="eastAsia"/>
              </w:rPr>
              <w:t xml:space="preserve"> </w:t>
            </w:r>
            <w:r>
              <w:drawing>
                <wp:inline distT="0" distB="0" distL="0" distR="0">
                  <wp:extent cx="1236345" cy="1371600"/>
                  <wp:effectExtent l="19050" t="0" r="1762" b="0"/>
                  <wp:docPr id="32" name="图片 31" descr="QQ图片2016102708452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QQ图片20161027084525_副本.jpg"/>
                          <pic:cNvPicPr>
                            <a:picLocks noChangeAspect="1"/>
                          </pic:cNvPicPr>
                        </pic:nvPicPr>
                        <pic:blipFill>
                          <a:blip r:embed="rId8" cstate="print"/>
                          <a:stretch>
                            <a:fillRect/>
                          </a:stretch>
                        </pic:blipFill>
                        <pic:spPr>
                          <a:xfrm>
                            <a:off x="0" y="0"/>
                            <a:ext cx="1236721" cy="137185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3"/>
              </w:numPr>
              <w:jc w:val="left"/>
            </w:pPr>
            <w:r>
              <w:rPr>
                <w:rFonts w:hint="eastAsia"/>
              </w:rPr>
              <w:t>Plug in the charger cable and charge the battery.</w:t>
            </w:r>
          </w:p>
          <w:p>
            <w:pPr>
              <w:numPr>
                <w:ilvl w:val="0"/>
                <w:numId w:val="3"/>
              </w:numPr>
              <w:jc w:val="left"/>
            </w:pPr>
            <w:r>
              <w:rPr>
                <w:rFonts w:hint="eastAsia"/>
              </w:rPr>
              <w:t>When battery is charged remove the charge cable and plug back in the connection cable and screw finger tight clockwise.</w:t>
            </w:r>
          </w:p>
        </w:tc>
        <w:tc>
          <w:tcPr>
            <w:tcW w:w="4261" w:type="dxa"/>
          </w:tcPr>
          <w:p>
            <w:pPr>
              <w:jc w:val="left"/>
            </w:pPr>
            <w:r>
              <w:drawing>
                <wp:inline distT="0" distB="0" distL="0" distR="0">
                  <wp:extent cx="1079500" cy="1176020"/>
                  <wp:effectExtent l="19050" t="0" r="5862" b="0"/>
                  <wp:docPr id="33" name="图片 32" descr="QQ图片2016102708452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QQ图片20161027084521_副本.jpg"/>
                          <pic:cNvPicPr>
                            <a:picLocks noChangeAspect="1"/>
                          </pic:cNvPicPr>
                        </pic:nvPicPr>
                        <pic:blipFill>
                          <a:blip r:embed="rId9" cstate="print"/>
                          <a:stretch>
                            <a:fillRect/>
                          </a:stretch>
                        </pic:blipFill>
                        <pic:spPr>
                          <a:xfrm>
                            <a:off x="0" y="0"/>
                            <a:ext cx="1080460" cy="1176619"/>
                          </a:xfrm>
                          <a:prstGeom prst="rect">
                            <a:avLst/>
                          </a:prstGeom>
                        </pic:spPr>
                      </pic:pic>
                    </a:graphicData>
                  </a:graphic>
                </wp:inline>
              </w:drawing>
            </w:r>
            <w:r>
              <w:rPr>
                <w:rFonts w:hint="eastAsia"/>
              </w:rPr>
              <w:t xml:space="preserve"> </w:t>
            </w:r>
            <w:r>
              <w:drawing>
                <wp:inline distT="0" distB="0" distL="0" distR="0">
                  <wp:extent cx="1363345" cy="869950"/>
                  <wp:effectExtent l="19050" t="0" r="7958" b="0"/>
                  <wp:docPr id="34" name="图片 33" descr="QQ图片2016102708450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QQ图片20161027084501_副本.jpg"/>
                          <pic:cNvPicPr>
                            <a:picLocks noChangeAspect="1"/>
                          </pic:cNvPicPr>
                        </pic:nvPicPr>
                        <pic:blipFill>
                          <a:blip r:embed="rId10" cstate="print"/>
                          <a:stretch>
                            <a:fillRect/>
                          </a:stretch>
                        </pic:blipFill>
                        <pic:spPr>
                          <a:xfrm>
                            <a:off x="0" y="0"/>
                            <a:ext cx="1373829" cy="87694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left"/>
              <w:rPr>
                <w:color w:val="0000FF"/>
                <w:sz w:val="28"/>
                <w:szCs w:val="28"/>
              </w:rPr>
            </w:pPr>
            <w:r>
              <w:rPr>
                <w:rFonts w:hint="eastAsia"/>
                <w:color w:val="0000FF"/>
                <w:sz w:val="28"/>
                <w:szCs w:val="28"/>
              </w:rPr>
              <w:t>Charging the battery: remove from stair climbing vehicle</w:t>
            </w:r>
          </w:p>
          <w:p>
            <w:pPr>
              <w:jc w:val="left"/>
            </w:pPr>
            <w:r>
              <w:rPr>
                <w:rFonts w:hint="eastAsia"/>
              </w:rPr>
              <w:t>6. Unscrew counter clockwise the battery connection cable.</w:t>
            </w:r>
          </w:p>
        </w:tc>
        <w:tc>
          <w:tcPr>
            <w:tcW w:w="4261" w:type="dxa"/>
          </w:tcPr>
          <w:p>
            <w:pPr>
              <w:jc w:val="left"/>
            </w:pPr>
            <w:r>
              <w:drawing>
                <wp:inline distT="0" distB="0" distL="0" distR="0">
                  <wp:extent cx="1483995" cy="1827530"/>
                  <wp:effectExtent l="19050" t="0" r="1466" b="0"/>
                  <wp:docPr id="35" name="图片 34" descr="QQ图片2016102708452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QQ图片20161027084529_副本.jpg"/>
                          <pic:cNvPicPr>
                            <a:picLocks noChangeAspect="1"/>
                          </pic:cNvPicPr>
                        </pic:nvPicPr>
                        <pic:blipFill>
                          <a:blip r:embed="rId11" cstate="print"/>
                          <a:stretch>
                            <a:fillRect/>
                          </a:stretch>
                        </pic:blipFill>
                        <pic:spPr>
                          <a:xfrm>
                            <a:off x="0" y="0"/>
                            <a:ext cx="1483357" cy="182660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4"/>
              </w:numPr>
              <w:jc w:val="left"/>
            </w:pPr>
            <w:r>
              <w:rPr>
                <w:rFonts w:hint="eastAsia"/>
              </w:rPr>
              <w:t xml:space="preserve">Pull down the front handle of the battery. </w:t>
            </w:r>
          </w:p>
          <w:p>
            <w:pPr>
              <w:numPr>
                <w:ilvl w:val="0"/>
                <w:numId w:val="4"/>
              </w:numPr>
              <w:jc w:val="left"/>
            </w:pPr>
            <w:r>
              <w:rPr>
                <w:rFonts w:hint="eastAsia"/>
              </w:rPr>
              <w:t>Turn the key fully clockwise and gently pull the battery forward to remove it.</w:t>
            </w:r>
          </w:p>
        </w:tc>
        <w:tc>
          <w:tcPr>
            <w:tcW w:w="4261" w:type="dxa"/>
          </w:tcPr>
          <w:p>
            <w:pPr>
              <w:jc w:val="left"/>
            </w:pPr>
            <w:r>
              <w:drawing>
                <wp:inline distT="0" distB="0" distL="0" distR="0">
                  <wp:extent cx="1123950" cy="1119505"/>
                  <wp:effectExtent l="19050" t="0" r="0" b="0"/>
                  <wp:docPr id="36" name="图片 35" descr="QQ图片2016102708451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QQ图片20161027084512_副本.jpg"/>
                          <pic:cNvPicPr>
                            <a:picLocks noChangeAspect="1"/>
                          </pic:cNvPicPr>
                        </pic:nvPicPr>
                        <pic:blipFill>
                          <a:blip r:embed="rId12" cstate="print"/>
                          <a:stretch>
                            <a:fillRect/>
                          </a:stretch>
                        </pic:blipFill>
                        <pic:spPr>
                          <a:xfrm>
                            <a:off x="0" y="0"/>
                            <a:ext cx="1128231" cy="1124047"/>
                          </a:xfrm>
                          <a:prstGeom prst="rect">
                            <a:avLst/>
                          </a:prstGeom>
                        </pic:spPr>
                      </pic:pic>
                    </a:graphicData>
                  </a:graphic>
                </wp:inline>
              </w:drawing>
            </w:r>
            <w:r>
              <w:rPr>
                <w:rFonts w:hint="eastAsia"/>
              </w:rPr>
              <w:t xml:space="preserve"> </w:t>
            </w:r>
            <w:r>
              <w:drawing>
                <wp:inline distT="0" distB="0" distL="0" distR="0">
                  <wp:extent cx="1202690" cy="1095375"/>
                  <wp:effectExtent l="19050" t="0" r="0" b="0"/>
                  <wp:docPr id="37" name="图片 36" descr="QQ图片2016102708451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QQ图片20161027084517_副本.jpg"/>
                          <pic:cNvPicPr>
                            <a:picLocks noChangeAspect="1"/>
                          </pic:cNvPicPr>
                        </pic:nvPicPr>
                        <pic:blipFill>
                          <a:blip r:embed="rId13" cstate="print"/>
                          <a:stretch>
                            <a:fillRect/>
                          </a:stretch>
                        </pic:blipFill>
                        <pic:spPr>
                          <a:xfrm>
                            <a:off x="0" y="0"/>
                            <a:ext cx="1201084" cy="10935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4"/>
              </w:numPr>
              <w:jc w:val="left"/>
            </w:pPr>
            <w:r>
              <w:rPr>
                <w:rFonts w:hint="eastAsia"/>
              </w:rPr>
              <w:t>Plug in the charger cable and charge the battery.</w:t>
            </w:r>
          </w:p>
          <w:p>
            <w:pPr>
              <w:numPr>
                <w:ilvl w:val="0"/>
                <w:numId w:val="4"/>
              </w:numPr>
              <w:jc w:val="left"/>
            </w:pPr>
            <w:r>
              <w:rPr>
                <w:rFonts w:hint="eastAsia"/>
              </w:rPr>
              <w:t>When battery is charged remove the charge cable and plug back in the connection cable and screw finger tight clockwise.</w:t>
            </w:r>
          </w:p>
        </w:tc>
        <w:tc>
          <w:tcPr>
            <w:tcW w:w="4261" w:type="dxa"/>
          </w:tcPr>
          <w:p>
            <w:pPr>
              <w:jc w:val="left"/>
            </w:pPr>
            <w:r>
              <w:drawing>
                <wp:inline distT="0" distB="0" distL="0" distR="0">
                  <wp:extent cx="1536700" cy="1642110"/>
                  <wp:effectExtent l="19050" t="0" r="5862" b="0"/>
                  <wp:docPr id="8" name="图片 7" descr="QQ图片2016102708453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QQ图片20161027084536_副本.jpg"/>
                          <pic:cNvPicPr>
                            <a:picLocks noChangeAspect="1"/>
                          </pic:cNvPicPr>
                        </pic:nvPicPr>
                        <pic:blipFill>
                          <a:blip r:embed="rId14" cstate="print"/>
                          <a:stretch>
                            <a:fillRect/>
                          </a:stretch>
                        </pic:blipFill>
                        <pic:spPr>
                          <a:xfrm>
                            <a:off x="0" y="0"/>
                            <a:ext cx="1538209" cy="1643544"/>
                          </a:xfrm>
                          <a:prstGeom prst="rect">
                            <a:avLst/>
                          </a:prstGeom>
                        </pic:spPr>
                      </pic:pic>
                    </a:graphicData>
                  </a:graphic>
                </wp:inline>
              </w:drawing>
            </w:r>
          </w:p>
        </w:tc>
      </w:tr>
    </w:tbl>
    <w:p>
      <w:pPr>
        <w:jc w:val="left"/>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B0F0"/>
              </w:rPr>
            </w:pPr>
            <w:bookmarkStart w:id="0" w:name="_GoBack"/>
            <w:bookmarkEnd w:id="0"/>
            <w:r>
              <w:rPr>
                <w:rFonts w:ascii="Times New Roman" w:hAnsi="Times New Roman"/>
                <w:b/>
                <w:color w:val="00B0F0"/>
              </w:rPr>
              <w:t>Extending the operating handle</w:t>
            </w:r>
          </w:p>
          <w:p>
            <w:r>
              <w:rPr>
                <w:rFonts w:ascii="Times New Roman" w:hAnsi="Times New Roman"/>
                <w:b/>
              </w:rPr>
              <w:t>14.</w:t>
            </w:r>
            <w:r>
              <w:rPr>
                <w:rFonts w:hint="eastAsia" w:ascii="Times New Roman" w:hAnsi="Times New Roman"/>
                <w:b/>
              </w:rPr>
              <w:t xml:space="preserve"> </w:t>
            </w:r>
            <w:r>
              <w:rPr>
                <w:rFonts w:ascii="Times New Roman" w:hAnsi="Times New Roman"/>
                <w:b/>
              </w:rPr>
              <w:t>Turn the red knob clockwise and lift the handle up and allow it to lock in position.  Depending on the height of the operator there are two heights that can be selected.</w:t>
            </w:r>
          </w:p>
        </w:tc>
        <w:tc>
          <w:tcPr>
            <w:tcW w:w="4261" w:type="dxa"/>
          </w:tcPr>
          <w:p>
            <w:r>
              <w:rPr>
                <w:rFonts w:hint="eastAsia"/>
              </w:rPr>
              <w:t xml:space="preserve"> </w:t>
            </w:r>
            <w:r>
              <w:drawing>
                <wp:inline distT="0" distB="0" distL="0" distR="0">
                  <wp:extent cx="821690" cy="1353820"/>
                  <wp:effectExtent l="19050" t="0" r="0" b="0"/>
                  <wp:docPr id="5" name="图片 4" descr="QQ图片2016102708444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图片20161027084443_副本.jpg"/>
                          <pic:cNvPicPr>
                            <a:picLocks noChangeAspect="1"/>
                          </pic:cNvPicPr>
                        </pic:nvPicPr>
                        <pic:blipFill>
                          <a:blip r:embed="rId15" cstate="print"/>
                          <a:stretch>
                            <a:fillRect/>
                          </a:stretch>
                        </pic:blipFill>
                        <pic:spPr>
                          <a:xfrm>
                            <a:off x="0" y="0"/>
                            <a:ext cx="825949" cy="1360900"/>
                          </a:xfrm>
                          <a:prstGeom prst="rect">
                            <a:avLst/>
                          </a:prstGeom>
                        </pic:spPr>
                      </pic:pic>
                    </a:graphicData>
                  </a:graphic>
                </wp:inline>
              </w:drawing>
            </w:r>
            <w:r>
              <w:rPr>
                <w:rFonts w:hint="eastAsia"/>
              </w:rPr>
              <w:t xml:space="preserve"> </w:t>
            </w:r>
            <w:r>
              <w:drawing>
                <wp:inline distT="0" distB="0" distL="0" distR="0">
                  <wp:extent cx="708660" cy="1371600"/>
                  <wp:effectExtent l="19050" t="0" r="0" b="0"/>
                  <wp:docPr id="22" name="图片 21" descr="QQ图片2016102708443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QQ图片20161027084439_副本.jpg"/>
                          <pic:cNvPicPr>
                            <a:picLocks noChangeAspect="1"/>
                          </pic:cNvPicPr>
                        </pic:nvPicPr>
                        <pic:blipFill>
                          <a:blip r:embed="rId16" cstate="print"/>
                          <a:stretch>
                            <a:fillRect/>
                          </a:stretch>
                        </pic:blipFill>
                        <pic:spPr>
                          <a:xfrm>
                            <a:off x="0" y="0"/>
                            <a:ext cx="724829" cy="1402314"/>
                          </a:xfrm>
                          <a:prstGeom prst="rect">
                            <a:avLst/>
                          </a:prstGeom>
                        </pic:spPr>
                      </pic:pic>
                    </a:graphicData>
                  </a:graphic>
                </wp:inline>
              </w:drawing>
            </w:r>
            <w:r>
              <w:rPr>
                <w:rFonts w:hint="eastAsia"/>
              </w:rPr>
              <w:t xml:space="preserve"> </w:t>
            </w:r>
            <w:r>
              <w:drawing>
                <wp:inline distT="0" distB="0" distL="0" distR="0">
                  <wp:extent cx="719455" cy="1395095"/>
                  <wp:effectExtent l="19050" t="0" r="4396" b="0"/>
                  <wp:docPr id="25" name="图片 24" descr="QQ图片2016102708443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QQ图片20161027084434_副本.jpg"/>
                          <pic:cNvPicPr>
                            <a:picLocks noChangeAspect="1"/>
                          </pic:cNvPicPr>
                        </pic:nvPicPr>
                        <pic:blipFill>
                          <a:blip r:embed="rId17" cstate="print"/>
                          <a:stretch>
                            <a:fillRect/>
                          </a:stretch>
                        </pic:blipFill>
                        <pic:spPr>
                          <a:xfrm>
                            <a:off x="0" y="0"/>
                            <a:ext cx="720665" cy="139734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B0F0"/>
              </w:rPr>
            </w:pPr>
            <w:r>
              <w:rPr>
                <w:rFonts w:ascii="Times New Roman" w:hAnsi="Times New Roman"/>
                <w:b/>
                <w:color w:val="00B0F0"/>
              </w:rPr>
              <w:t>Extending the tracks</w:t>
            </w:r>
          </w:p>
          <w:p>
            <w:r>
              <w:rPr>
                <w:rFonts w:ascii="Times New Roman" w:hAnsi="Times New Roman"/>
                <w:b/>
              </w:rPr>
              <w:t>Push the lower bar with the red arrow forward in the direction of the arrow. This will release the locking mechanism for the tracks.</w:t>
            </w:r>
          </w:p>
        </w:tc>
        <w:tc>
          <w:tcPr>
            <w:tcW w:w="4261" w:type="dxa"/>
          </w:tcPr>
          <w:p>
            <w:pPr>
              <w:jc w:val="left"/>
            </w:pPr>
            <w:r>
              <w:drawing>
                <wp:inline distT="0" distB="0" distL="0" distR="0">
                  <wp:extent cx="1501775" cy="1706245"/>
                  <wp:effectExtent l="19050" t="0" r="2931" b="0"/>
                  <wp:docPr id="26" name="图片 25" descr="QQ图片201610270844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QQ图片20161027084453_副本.jpg"/>
                          <pic:cNvPicPr>
                            <a:picLocks noChangeAspect="1"/>
                          </pic:cNvPicPr>
                        </pic:nvPicPr>
                        <pic:blipFill>
                          <a:blip r:embed="rId18" cstate="print"/>
                          <a:stretch>
                            <a:fillRect/>
                          </a:stretch>
                        </pic:blipFill>
                        <pic:spPr>
                          <a:xfrm>
                            <a:off x="0" y="0"/>
                            <a:ext cx="1502893" cy="1707446"/>
                          </a:xfrm>
                          <a:prstGeom prst="rect">
                            <a:avLst/>
                          </a:prstGeom>
                        </pic:spPr>
                      </pic:pic>
                    </a:graphicData>
                  </a:graphic>
                </wp:inline>
              </w:drawing>
            </w:r>
            <w:r>
              <w:rPr>
                <w:rFonts w:hint="eastAsia"/>
              </w:rPr>
              <w:t xml:space="preserve"> </w:t>
            </w:r>
            <w:r>
              <w:drawing>
                <wp:inline distT="0" distB="0" distL="0" distR="0">
                  <wp:extent cx="2112010" cy="1188085"/>
                  <wp:effectExtent l="19050" t="0" r="2149" b="0"/>
                  <wp:docPr id="27" name="图片 26" descr="QQ图片2016102708445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QQ图片20161027084450_副本.jpg"/>
                          <pic:cNvPicPr>
                            <a:picLocks noChangeAspect="1"/>
                          </pic:cNvPicPr>
                        </pic:nvPicPr>
                        <pic:blipFill>
                          <a:blip r:embed="rId19" cstate="print"/>
                          <a:stretch>
                            <a:fillRect/>
                          </a:stretch>
                        </pic:blipFill>
                        <pic:spPr>
                          <a:xfrm>
                            <a:off x="0" y="0"/>
                            <a:ext cx="2115047" cy="11896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rPr>
                <w:rFonts w:ascii="Times New Roman" w:hAnsi="Times New Roman"/>
                <w:b/>
              </w:rPr>
              <w:t>15.</w:t>
            </w:r>
            <w:r>
              <w:rPr>
                <w:rFonts w:hint="eastAsia" w:ascii="Times New Roman" w:hAnsi="Times New Roman"/>
                <w:b/>
              </w:rPr>
              <w:t xml:space="preserve"> </w:t>
            </w:r>
            <w:r>
              <w:rPr>
                <w:rFonts w:ascii="Times New Roman" w:hAnsi="Times New Roman"/>
                <w:b/>
              </w:rPr>
              <w:t>Pull the upper bar of the tracks back until the tracks engage on the second locking position.</w:t>
            </w:r>
          </w:p>
        </w:tc>
        <w:tc>
          <w:tcPr>
            <w:tcW w:w="4261" w:type="dxa"/>
          </w:tcPr>
          <w:p>
            <w:r>
              <w:drawing>
                <wp:inline distT="0" distB="0" distL="0" distR="0">
                  <wp:extent cx="1686560" cy="1942465"/>
                  <wp:effectExtent l="19050" t="0" r="8793" b="0"/>
                  <wp:docPr id="28" name="图片 27" descr="QQ图片2016102708445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QQ图片20161027084457_副本.jpg"/>
                          <pic:cNvPicPr>
                            <a:picLocks noChangeAspect="1"/>
                          </pic:cNvPicPr>
                        </pic:nvPicPr>
                        <pic:blipFill>
                          <a:blip r:embed="rId20" cstate="print"/>
                          <a:stretch>
                            <a:fillRect/>
                          </a:stretch>
                        </pic:blipFill>
                        <pic:spPr>
                          <a:xfrm>
                            <a:off x="0" y="0"/>
                            <a:ext cx="1687080" cy="19434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B0F0"/>
              </w:rPr>
            </w:pPr>
            <w:r>
              <w:rPr>
                <w:rFonts w:ascii="Times New Roman" w:hAnsi="Times New Roman"/>
                <w:b/>
                <w:color w:val="00B0F0"/>
              </w:rPr>
              <w:t>Applying the brakes</w:t>
            </w:r>
          </w:p>
          <w:p>
            <w:pPr>
              <w:rPr>
                <w:rFonts w:ascii="Times New Roman" w:hAnsi="Times New Roman"/>
                <w:b/>
              </w:rPr>
            </w:pPr>
            <w:r>
              <w:rPr>
                <w:rFonts w:ascii="Times New Roman" w:hAnsi="Times New Roman"/>
                <w:b/>
              </w:rPr>
              <w:t>16.</w:t>
            </w:r>
            <w:r>
              <w:rPr>
                <w:rFonts w:hint="eastAsia" w:ascii="Times New Roman" w:hAnsi="Times New Roman"/>
                <w:b/>
              </w:rPr>
              <w:t xml:space="preserve"> </w:t>
            </w:r>
            <w:r>
              <w:rPr>
                <w:rFonts w:ascii="Times New Roman" w:hAnsi="Times New Roman"/>
                <w:b/>
              </w:rPr>
              <w:t>Depress the red flap of braking mechanism firmly with the foot to engage brake.</w:t>
            </w:r>
          </w:p>
          <w:p/>
        </w:tc>
        <w:tc>
          <w:tcPr>
            <w:tcW w:w="4261" w:type="dxa"/>
          </w:tcPr>
          <w:p>
            <w:r>
              <w:drawing>
                <wp:inline distT="0" distB="0" distL="0" distR="0">
                  <wp:extent cx="1031240" cy="1388745"/>
                  <wp:effectExtent l="19050" t="0" r="0" b="0"/>
                  <wp:docPr id="39" name="图片 38" descr="QQ图片2016102708422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QQ图片20161027084226_副本.jpg"/>
                          <pic:cNvPicPr>
                            <a:picLocks noChangeAspect="1"/>
                          </pic:cNvPicPr>
                        </pic:nvPicPr>
                        <pic:blipFill>
                          <a:blip r:embed="rId21" cstate="print"/>
                          <a:stretch>
                            <a:fillRect/>
                          </a:stretch>
                        </pic:blipFill>
                        <pic:spPr>
                          <a:xfrm>
                            <a:off x="0" y="0"/>
                            <a:ext cx="1035100" cy="1393550"/>
                          </a:xfrm>
                          <a:prstGeom prst="rect">
                            <a:avLst/>
                          </a:prstGeom>
                        </pic:spPr>
                      </pic:pic>
                    </a:graphicData>
                  </a:graphic>
                </wp:inline>
              </w:drawing>
            </w:r>
            <w:r>
              <w:rPr>
                <w:rFonts w:hint="eastAsia"/>
              </w:rPr>
              <w:t xml:space="preserve"> </w:t>
            </w:r>
            <w:r>
              <w:drawing>
                <wp:inline distT="0" distB="0" distL="0" distR="0">
                  <wp:extent cx="1155700" cy="1406525"/>
                  <wp:effectExtent l="19050" t="0" r="5801" b="0"/>
                  <wp:docPr id="40" name="图片 39" descr="QQ图片20161027084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QQ图片20161027084219-1.jpg"/>
                          <pic:cNvPicPr>
                            <a:picLocks noChangeAspect="1"/>
                          </pic:cNvPicPr>
                        </pic:nvPicPr>
                        <pic:blipFill>
                          <a:blip r:embed="rId22" cstate="print"/>
                          <a:stretch>
                            <a:fillRect/>
                          </a:stretch>
                        </pic:blipFill>
                        <pic:spPr>
                          <a:xfrm>
                            <a:off x="0" y="0"/>
                            <a:ext cx="1153103" cy="140294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B0F0"/>
              </w:rPr>
            </w:pPr>
            <w:r>
              <w:rPr>
                <w:rFonts w:ascii="Times New Roman" w:hAnsi="Times New Roman"/>
                <w:b/>
                <w:color w:val="00B0F0"/>
              </w:rPr>
              <w:t>S</w:t>
            </w:r>
            <w:r>
              <w:rPr>
                <w:rFonts w:hint="eastAsia" w:ascii="Times New Roman" w:hAnsi="Times New Roman"/>
                <w:b/>
                <w:color w:val="00B0F0"/>
              </w:rPr>
              <w:t>lide adjustable</w:t>
            </w:r>
          </w:p>
          <w:p>
            <w:pPr>
              <w:rPr>
                <w:rFonts w:ascii="Times New Roman" w:hAnsi="Times New Roman"/>
                <w:b/>
              </w:rPr>
            </w:pPr>
            <w:r>
              <w:rPr>
                <w:rFonts w:hint="eastAsia" w:ascii="Times New Roman" w:hAnsi="Times New Roman"/>
                <w:b/>
              </w:rPr>
              <w:t xml:space="preserve">17. </w:t>
            </w:r>
            <w:r>
              <w:rPr>
                <w:rFonts w:ascii="Times New Roman" w:hAnsi="Times New Roman"/>
                <w:b/>
              </w:rPr>
              <w:t>T</w:t>
            </w:r>
            <w:r>
              <w:rPr>
                <w:rFonts w:hint="eastAsia" w:ascii="Times New Roman" w:hAnsi="Times New Roman"/>
                <w:b/>
              </w:rPr>
              <w:t>he under slide is adjustable to move right and left.</w:t>
            </w:r>
          </w:p>
          <w:p>
            <w:pPr>
              <w:rPr>
                <w:rFonts w:ascii="Times New Roman" w:hAnsi="Times New Roman"/>
                <w:b/>
              </w:rPr>
            </w:pPr>
            <w:r>
              <w:rPr>
                <w:rFonts w:hint="eastAsia" w:ascii="Times New Roman" w:hAnsi="Times New Roman"/>
                <w:b/>
              </w:rPr>
              <w:t>18. Finger gripped the buckle to pull outward.</w:t>
            </w:r>
          </w:p>
          <w:p>
            <w:pPr>
              <w:rPr>
                <w:rFonts w:ascii="Times New Roman" w:hAnsi="Times New Roman"/>
                <w:b/>
              </w:rPr>
            </w:pPr>
            <w:r>
              <w:rPr>
                <w:rFonts w:hint="eastAsia" w:ascii="Times New Roman" w:hAnsi="Times New Roman"/>
                <w:b/>
              </w:rPr>
              <w:t>19. Another hand to pull the slide outward or push inward to fit for the size of wheelchair.</w:t>
            </w:r>
          </w:p>
        </w:tc>
        <w:tc>
          <w:tcPr>
            <w:tcW w:w="4261" w:type="dxa"/>
          </w:tcPr>
          <w:p>
            <w:pPr>
              <w:jc w:val="left"/>
            </w:pPr>
            <w:r>
              <w:drawing>
                <wp:inline distT="0" distB="0" distL="0" distR="0">
                  <wp:extent cx="1132840" cy="1722755"/>
                  <wp:effectExtent l="19050" t="0" r="0" b="0"/>
                  <wp:docPr id="59" name="图片 29" descr="QQ图片2016102708423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9" descr="QQ图片20161027084238_副本.jpg"/>
                          <pic:cNvPicPr>
                            <a:picLocks noChangeAspect="1"/>
                          </pic:cNvPicPr>
                        </pic:nvPicPr>
                        <pic:blipFill>
                          <a:blip r:embed="rId23" cstate="print"/>
                          <a:stretch>
                            <a:fillRect/>
                          </a:stretch>
                        </pic:blipFill>
                        <pic:spPr>
                          <a:xfrm>
                            <a:off x="0" y="0"/>
                            <a:ext cx="1137292" cy="1729107"/>
                          </a:xfrm>
                          <a:prstGeom prst="rect">
                            <a:avLst/>
                          </a:prstGeom>
                        </pic:spPr>
                      </pic:pic>
                    </a:graphicData>
                  </a:graphic>
                </wp:inline>
              </w:drawing>
            </w:r>
            <w:r>
              <w:rPr>
                <w:rFonts w:hint="eastAsia"/>
              </w:rPr>
              <w:t xml:space="preserve"> </w:t>
            </w:r>
            <w:r>
              <w:drawing>
                <wp:inline distT="0" distB="0" distL="0" distR="0">
                  <wp:extent cx="1211580" cy="1745615"/>
                  <wp:effectExtent l="19050" t="0" r="7327" b="0"/>
                  <wp:docPr id="60" name="图片 37" descr="QQ图片2016102708424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7" descr="QQ图片20161027084248_副本.jpg"/>
                          <pic:cNvPicPr>
                            <a:picLocks noChangeAspect="1"/>
                          </pic:cNvPicPr>
                        </pic:nvPicPr>
                        <pic:blipFill>
                          <a:blip r:embed="rId24" cstate="print"/>
                          <a:stretch>
                            <a:fillRect/>
                          </a:stretch>
                        </pic:blipFill>
                        <pic:spPr>
                          <a:xfrm>
                            <a:off x="0" y="0"/>
                            <a:ext cx="1216423" cy="175254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2060"/>
                <w:sz w:val="28"/>
                <w:szCs w:val="28"/>
              </w:rPr>
            </w:pPr>
            <w:r>
              <w:rPr>
                <w:rFonts w:hint="eastAsia" w:ascii="Times New Roman" w:hAnsi="Times New Roman"/>
                <w:b/>
              </w:rPr>
              <w:t>20. One finger of one hand grips the buckle to pull outward. Another hand to pull the top slide outward or push inward to fit for the size of wheelchair.</w:t>
            </w:r>
          </w:p>
        </w:tc>
        <w:tc>
          <w:tcPr>
            <w:tcW w:w="4261" w:type="dxa"/>
          </w:tcPr>
          <w:p>
            <w:pPr>
              <w:ind w:firstLine="105" w:firstLineChars="50"/>
              <w:jc w:val="left"/>
            </w:pPr>
            <w:r>
              <w:drawing>
                <wp:inline distT="0" distB="0" distL="0" distR="0">
                  <wp:extent cx="1835785" cy="1896745"/>
                  <wp:effectExtent l="19050" t="0" r="0" b="0"/>
                  <wp:docPr id="61" name="图片 41" descr="QQ图片2016102708441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1" descr="QQ图片20161027084415_副本.jpg"/>
                          <pic:cNvPicPr>
                            <a:picLocks noChangeAspect="1"/>
                          </pic:cNvPicPr>
                        </pic:nvPicPr>
                        <pic:blipFill>
                          <a:blip r:embed="rId25" cstate="print"/>
                          <a:stretch>
                            <a:fillRect/>
                          </a:stretch>
                        </pic:blipFill>
                        <pic:spPr>
                          <a:xfrm>
                            <a:off x="0" y="0"/>
                            <a:ext cx="1840729" cy="1902086"/>
                          </a:xfrm>
                          <a:prstGeom prst="rect">
                            <a:avLst/>
                          </a:prstGeom>
                        </pic:spPr>
                      </pic:pic>
                    </a:graphicData>
                  </a:graphic>
                </wp:inline>
              </w:drawing>
            </w:r>
            <w:r>
              <w:drawing>
                <wp:inline distT="0" distB="0" distL="0" distR="0">
                  <wp:extent cx="2258695" cy="1270000"/>
                  <wp:effectExtent l="19050" t="0" r="8255" b="0"/>
                  <wp:docPr id="62" name="图片 4" descr="QQ图片2016120611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descr="QQ图片20161206110910.jpg"/>
                          <pic:cNvPicPr>
                            <a:picLocks noChangeAspect="1"/>
                          </pic:cNvPicPr>
                        </pic:nvPicPr>
                        <pic:blipFill>
                          <a:blip r:embed="rId26" cstate="print"/>
                          <a:stretch>
                            <a:fillRect/>
                          </a:stretch>
                        </pic:blipFill>
                        <pic:spPr>
                          <a:xfrm>
                            <a:off x="0" y="0"/>
                            <a:ext cx="2264507" cy="127375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rPr>
            </w:pPr>
            <w:r>
              <w:rPr>
                <w:rFonts w:hint="eastAsia" w:ascii="Times New Roman" w:hAnsi="Times New Roman"/>
                <w:b/>
              </w:rPr>
              <w:t xml:space="preserve">21. </w:t>
            </w:r>
            <w:r>
              <w:rPr>
                <w:rFonts w:ascii="Times New Roman" w:hAnsi="Times New Roman"/>
                <w:b/>
              </w:rPr>
              <w:t>A</w:t>
            </w:r>
            <w:r>
              <w:rPr>
                <w:rFonts w:hint="eastAsia" w:ascii="Times New Roman" w:hAnsi="Times New Roman"/>
                <w:b/>
              </w:rPr>
              <w:t>djust the lock catch to fit for the size of the wheelchair.</w:t>
            </w:r>
          </w:p>
          <w:p>
            <w:pPr>
              <w:rPr>
                <w:rFonts w:ascii="Times New Roman" w:hAnsi="Times New Roman"/>
                <w:b/>
                <w:color w:val="002060"/>
                <w:sz w:val="28"/>
                <w:szCs w:val="28"/>
              </w:rPr>
            </w:pPr>
            <w:r>
              <w:rPr>
                <w:rFonts w:hint="eastAsia" w:ascii="Times New Roman" w:hAnsi="Times New Roman"/>
                <w:b/>
              </w:rPr>
              <w:t xml:space="preserve">22. </w:t>
            </w:r>
            <w:r>
              <w:rPr>
                <w:rFonts w:ascii="Times New Roman" w:hAnsi="Times New Roman"/>
                <w:b/>
              </w:rPr>
              <w:t>T</w:t>
            </w:r>
            <w:r>
              <w:rPr>
                <w:rFonts w:hint="eastAsia" w:ascii="Times New Roman" w:hAnsi="Times New Roman"/>
                <w:b/>
              </w:rPr>
              <w:t>he lock catch can move right and left.</w:t>
            </w:r>
          </w:p>
        </w:tc>
        <w:tc>
          <w:tcPr>
            <w:tcW w:w="4261" w:type="dxa"/>
          </w:tcPr>
          <w:p>
            <w:pPr>
              <w:jc w:val="left"/>
            </w:pPr>
            <w:r>
              <w:drawing>
                <wp:inline distT="0" distB="0" distL="0" distR="0">
                  <wp:extent cx="2213610" cy="1245235"/>
                  <wp:effectExtent l="19050" t="0" r="0" b="0"/>
                  <wp:docPr id="63" name="图片 6" descr="QQ图片2016120611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descr="QQ图片20161206110921.jpg"/>
                          <pic:cNvPicPr>
                            <a:picLocks noChangeAspect="1"/>
                          </pic:cNvPicPr>
                        </pic:nvPicPr>
                        <pic:blipFill>
                          <a:blip r:embed="rId27" cstate="print"/>
                          <a:stretch>
                            <a:fillRect/>
                          </a:stretch>
                        </pic:blipFill>
                        <pic:spPr>
                          <a:xfrm>
                            <a:off x="0" y="0"/>
                            <a:ext cx="2220907" cy="1249227"/>
                          </a:xfrm>
                          <a:prstGeom prst="rect">
                            <a:avLst/>
                          </a:prstGeom>
                        </pic:spPr>
                      </pic:pic>
                    </a:graphicData>
                  </a:graphic>
                </wp:inline>
              </w:drawing>
            </w:r>
            <w:r>
              <w:drawing>
                <wp:inline distT="0" distB="0" distL="0" distR="0">
                  <wp:extent cx="2258060" cy="1270000"/>
                  <wp:effectExtent l="19050" t="0" r="8792" b="0"/>
                  <wp:docPr id="64" name="图片 10" descr="QQ图片2016120611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 descr="QQ图片20161206110924.jpg"/>
                          <pic:cNvPicPr>
                            <a:picLocks noChangeAspect="1"/>
                          </pic:cNvPicPr>
                        </pic:nvPicPr>
                        <pic:blipFill>
                          <a:blip r:embed="rId28" cstate="print"/>
                          <a:stretch>
                            <a:fillRect/>
                          </a:stretch>
                        </pic:blipFill>
                        <pic:spPr>
                          <a:xfrm>
                            <a:off x="0" y="0"/>
                            <a:ext cx="2261337" cy="127196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2060"/>
                <w:sz w:val="28"/>
                <w:szCs w:val="28"/>
              </w:rPr>
            </w:pPr>
            <w:r>
              <w:rPr>
                <w:rFonts w:hint="eastAsia" w:ascii="Times New Roman" w:hAnsi="Times New Roman"/>
                <w:b/>
              </w:rPr>
              <w:t xml:space="preserve">23. </w:t>
            </w:r>
            <w:r>
              <w:rPr>
                <w:rFonts w:ascii="Times New Roman" w:hAnsi="Times New Roman"/>
                <w:b/>
              </w:rPr>
              <w:t>A</w:t>
            </w:r>
            <w:r>
              <w:rPr>
                <w:rFonts w:hint="eastAsia" w:ascii="Times New Roman" w:hAnsi="Times New Roman"/>
                <w:b/>
              </w:rPr>
              <w:t xml:space="preserve">djust the lock catch to grasp </w:t>
            </w:r>
            <w:r>
              <w:rPr>
                <w:rFonts w:ascii="Times New Roman" w:hAnsi="Times New Roman"/>
                <w:b/>
              </w:rPr>
              <w:t>the</w:t>
            </w:r>
            <w:r>
              <w:rPr>
                <w:rFonts w:hint="eastAsia" w:ascii="Times New Roman" w:hAnsi="Times New Roman"/>
                <w:b/>
              </w:rPr>
              <w:t xml:space="preserve"> stair climbing vehicle.</w:t>
            </w:r>
          </w:p>
        </w:tc>
        <w:tc>
          <w:tcPr>
            <w:tcW w:w="4261" w:type="dxa"/>
          </w:tcPr>
          <w:p>
            <w:pPr>
              <w:jc w:val="left"/>
            </w:pPr>
            <w:r>
              <w:drawing>
                <wp:inline distT="0" distB="0" distL="0" distR="0">
                  <wp:extent cx="1181100" cy="1424305"/>
                  <wp:effectExtent l="19050" t="0" r="0" b="0"/>
                  <wp:docPr id="65" name="图片 42" descr="QQ图片20161027084351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2" descr="QQ图片20161027084351_副本_副本.jpg"/>
                          <pic:cNvPicPr>
                            <a:picLocks noChangeAspect="1"/>
                          </pic:cNvPicPr>
                        </pic:nvPicPr>
                        <pic:blipFill>
                          <a:blip r:embed="rId29" cstate="print"/>
                          <a:stretch>
                            <a:fillRect/>
                          </a:stretch>
                        </pic:blipFill>
                        <pic:spPr>
                          <a:xfrm>
                            <a:off x="0" y="0"/>
                            <a:ext cx="1182174" cy="1425176"/>
                          </a:xfrm>
                          <a:prstGeom prst="rect">
                            <a:avLst/>
                          </a:prstGeom>
                        </pic:spPr>
                      </pic:pic>
                    </a:graphicData>
                  </a:graphic>
                </wp:inline>
              </w:drawing>
            </w:r>
            <w:r>
              <w:rPr>
                <w:rFonts w:hint="eastAsia"/>
              </w:rPr>
              <w:t xml:space="preserve"> </w:t>
            </w:r>
            <w:r>
              <w:drawing>
                <wp:inline distT="0" distB="0" distL="0" distR="0">
                  <wp:extent cx="1221105" cy="1422400"/>
                  <wp:effectExtent l="19050" t="0" r="0" b="0"/>
                  <wp:docPr id="66" name="图片 43" descr="QQ图片2016102708433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3" descr="QQ图片20161027084337_副本.jpg"/>
                          <pic:cNvPicPr>
                            <a:picLocks noChangeAspect="1"/>
                          </pic:cNvPicPr>
                        </pic:nvPicPr>
                        <pic:blipFill>
                          <a:blip r:embed="rId30" cstate="print"/>
                          <a:stretch>
                            <a:fillRect/>
                          </a:stretch>
                        </pic:blipFill>
                        <pic:spPr>
                          <a:xfrm>
                            <a:off x="0" y="0"/>
                            <a:ext cx="1226021" cy="142808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color w:val="00B0F0"/>
              </w:rPr>
            </w:pPr>
            <w:r>
              <w:rPr>
                <w:rFonts w:ascii="Times New Roman" w:hAnsi="Times New Roman"/>
                <w:b/>
                <w:color w:val="00B0F0"/>
              </w:rPr>
              <w:t>Motor</w:t>
            </w:r>
            <w:r>
              <w:rPr>
                <w:rFonts w:hint="eastAsia" w:ascii="Times New Roman" w:hAnsi="Times New Roman"/>
                <w:b/>
                <w:color w:val="00B0F0"/>
              </w:rPr>
              <w:t xml:space="preserve"> </w:t>
            </w:r>
            <w:r>
              <w:rPr>
                <w:rFonts w:ascii="Times New Roman" w:hAnsi="Times New Roman"/>
                <w:b/>
                <w:color w:val="00B0F0"/>
              </w:rPr>
              <w:t>Controls</w:t>
            </w:r>
          </w:p>
          <w:p>
            <w:r>
              <w:rPr>
                <w:rFonts w:ascii="Times New Roman" w:hAnsi="Times New Roman"/>
                <w:b/>
              </w:rPr>
              <w:t>24.</w:t>
            </w:r>
            <w:r>
              <w:rPr>
                <w:rFonts w:hint="eastAsia" w:ascii="Times New Roman" w:hAnsi="Times New Roman"/>
                <w:b/>
              </w:rPr>
              <w:t xml:space="preserve"> </w:t>
            </w:r>
            <w:r>
              <w:rPr>
                <w:rFonts w:ascii="Times New Roman" w:hAnsi="Times New Roman"/>
                <w:b/>
              </w:rPr>
              <w:t>Turn the key fully clockwise to turn on. A red light will illuminate on the front of the battery.</w:t>
            </w:r>
          </w:p>
        </w:tc>
        <w:tc>
          <w:tcPr>
            <w:tcW w:w="4261" w:type="dxa"/>
          </w:tcPr>
          <w:p>
            <w:r>
              <w:drawing>
                <wp:inline distT="0" distB="0" distL="0" distR="0">
                  <wp:extent cx="1686560" cy="1861185"/>
                  <wp:effectExtent l="19050" t="0" r="8793" b="0"/>
                  <wp:docPr id="67" name="图片 40" descr="QQ图片2016102708413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0" descr="QQ图片20161027084138_副本.jpg"/>
                          <pic:cNvPicPr>
                            <a:picLocks noChangeAspect="1"/>
                          </pic:cNvPicPr>
                        </pic:nvPicPr>
                        <pic:blipFill>
                          <a:blip r:embed="rId31" cstate="print"/>
                          <a:stretch>
                            <a:fillRect/>
                          </a:stretch>
                        </pic:blipFill>
                        <pic:spPr>
                          <a:xfrm>
                            <a:off x="0" y="0"/>
                            <a:ext cx="1688670" cy="1863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b/>
              </w:rPr>
            </w:pPr>
            <w:r>
              <w:rPr>
                <w:rFonts w:ascii="Times New Roman" w:hAnsi="Times New Roman"/>
                <w:b/>
              </w:rPr>
              <w:t>25.Turn the control buttons on by toggling the red switch</w:t>
            </w:r>
          </w:p>
          <w:p>
            <w:pPr>
              <w:widowControl/>
              <w:numPr>
                <w:ilvl w:val="0"/>
                <w:numId w:val="5"/>
              </w:numPr>
              <w:adjustRightInd w:val="0"/>
              <w:snapToGrid w:val="0"/>
              <w:spacing w:after="200"/>
              <w:jc w:val="left"/>
              <w:rPr>
                <w:rFonts w:ascii="Times New Roman" w:hAnsi="Times New Roman"/>
                <w:b/>
              </w:rPr>
            </w:pPr>
            <w:r>
              <w:rPr>
                <w:rFonts w:ascii="Times New Roman" w:hAnsi="Times New Roman"/>
                <w:b/>
              </w:rPr>
              <w:t>丨=On</w:t>
            </w:r>
          </w:p>
          <w:p>
            <w:pPr>
              <w:widowControl/>
              <w:numPr>
                <w:ilvl w:val="0"/>
                <w:numId w:val="5"/>
              </w:numPr>
              <w:adjustRightInd w:val="0"/>
              <w:snapToGrid w:val="0"/>
              <w:spacing w:after="200"/>
              <w:jc w:val="left"/>
              <w:rPr>
                <w:rFonts w:ascii="Times New Roman" w:hAnsi="Times New Roman"/>
                <w:b/>
              </w:rPr>
            </w:pPr>
            <w:r>
              <w:rPr>
                <w:rFonts w:ascii="Times New Roman" w:hAnsi="Times New Roman"/>
                <w:b/>
              </w:rPr>
              <w:t>O=Off</w:t>
            </w:r>
          </w:p>
          <w:p>
            <w:pPr>
              <w:rPr>
                <w:rFonts w:ascii="Times New Roman" w:hAnsi="Times New Roman"/>
                <w:b/>
              </w:rPr>
            </w:pPr>
            <w:r>
              <w:rPr>
                <w:rFonts w:ascii="Times New Roman" w:hAnsi="Times New Roman"/>
                <w:b/>
              </w:rPr>
              <w:t>26.Press the yellow button to move the Stair Climbing Vehicle forward</w:t>
            </w:r>
          </w:p>
          <w:p>
            <w:pPr>
              <w:rPr>
                <w:rFonts w:ascii="Times New Roman" w:hAnsi="Times New Roman"/>
                <w:b/>
              </w:rPr>
            </w:pPr>
            <w:r>
              <w:rPr>
                <w:rFonts w:ascii="Times New Roman" w:hAnsi="Times New Roman"/>
                <w:b/>
              </w:rPr>
              <w:t>27.Press the green button to move the Stair Climbing Vehicle backward</w:t>
            </w:r>
          </w:p>
          <w:p>
            <w:pPr>
              <w:rPr>
                <w:rFonts w:ascii="Times New Roman" w:hAnsi="Times New Roman"/>
                <w:b/>
              </w:rPr>
            </w:pPr>
          </w:p>
          <w:p>
            <w:pPr>
              <w:pStyle w:val="9"/>
              <w:ind w:firstLine="0" w:firstLineChars="0"/>
              <w:rPr>
                <w:rFonts w:ascii="Times New Roman" w:hAnsi="Times New Roman"/>
                <w:b/>
              </w:rPr>
            </w:pPr>
            <w:r>
              <w:rPr>
                <w:rFonts w:ascii="Times New Roman" w:hAnsi="Times New Roman"/>
                <w:b/>
              </w:rPr>
              <w:t>Using Additional Assistance</w:t>
            </w:r>
          </w:p>
          <w:p>
            <w:pPr>
              <w:rPr>
                <w:rFonts w:ascii="Times New Roman" w:hAnsi="Times New Roman"/>
                <w:b/>
              </w:rPr>
            </w:pPr>
            <w:r>
              <w:rPr>
                <w:rFonts w:ascii="Times New Roman" w:hAnsi="Times New Roman"/>
                <w:b/>
              </w:rPr>
              <w:t>We advice that at least two operators are present when the Stair Climbing Vehicle is used for evacuating individuals over 100Kg.</w:t>
            </w:r>
          </w:p>
        </w:tc>
        <w:tc>
          <w:tcPr>
            <w:tcW w:w="4261" w:type="dxa"/>
          </w:tcPr>
          <w:p>
            <w:r>
              <w:drawing>
                <wp:inline distT="0" distB="0" distL="0" distR="0">
                  <wp:extent cx="2381250" cy="1005205"/>
                  <wp:effectExtent l="19050" t="0" r="0" b="0"/>
                  <wp:docPr id="68" name="图片 28" descr="QQ图片2016102708413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8" descr="QQ图片20161027084131_副本.jpg"/>
                          <pic:cNvPicPr>
                            <a:picLocks noChangeAspect="1"/>
                          </pic:cNvPicPr>
                        </pic:nvPicPr>
                        <pic:blipFill>
                          <a:blip r:embed="rId32" cstate="print"/>
                          <a:stretch>
                            <a:fillRect/>
                          </a:stretch>
                        </pic:blipFill>
                        <pic:spPr>
                          <a:xfrm>
                            <a:off x="0" y="0"/>
                            <a:ext cx="2381929" cy="1005704"/>
                          </a:xfrm>
                          <a:prstGeom prst="rect">
                            <a:avLst/>
                          </a:prstGeom>
                        </pic:spPr>
                      </pic:pic>
                    </a:graphicData>
                  </a:graphic>
                </wp:inline>
              </w:drawing>
            </w:r>
          </w:p>
        </w:tc>
      </w:tr>
    </w:tbl>
    <w:p/>
    <w:p>
      <w:pPr>
        <w:rPr>
          <w:b/>
          <w:bCs/>
          <w:color w:val="2F5496" w:themeColor="accent5" w:themeShade="BF"/>
          <w:sz w:val="30"/>
          <w:szCs w:val="30"/>
        </w:rPr>
      </w:pPr>
      <w:r>
        <w:rPr>
          <w:b/>
          <w:bCs/>
          <w:color w:val="2F5496" w:themeColor="accent5" w:themeShade="BF"/>
          <w:sz w:val="30"/>
          <w:szCs w:val="30"/>
        </w:rPr>
        <w:t>Cleaning</w:t>
      </w:r>
    </w:p>
    <w:p>
      <w:pPr>
        <w:rPr>
          <w:rFonts w:ascii="Calibri" w:hAnsi="Calibri" w:cs="Calibri"/>
          <w:sz w:val="24"/>
        </w:rPr>
      </w:pPr>
      <w:r>
        <w:rPr>
          <w:rFonts w:ascii="Calibri" w:hAnsi="Calibri" w:cs="Calibri"/>
          <w:sz w:val="24"/>
        </w:rPr>
        <w:t xml:space="preserve">Clean the </w:t>
      </w:r>
      <w:r>
        <w:rPr>
          <w:rFonts w:hint="eastAsia" w:ascii="Calibri" w:hAnsi="Calibri" w:cs="Calibri"/>
          <w:sz w:val="24"/>
        </w:rPr>
        <w:t>stair climbing vehicle</w:t>
      </w:r>
      <w:r>
        <w:rPr>
          <w:rFonts w:ascii="Calibri" w:hAnsi="Calibri" w:cs="Calibri"/>
          <w:sz w:val="24"/>
        </w:rPr>
        <w:t xml:space="preserve"> and its parts with a clean cloth or soft brush and warm soapy water. Rinse with warm water and air dry. Do not clean with products comprising of bleach or phenol. A stiff bristled brush can be used if necessary.</w:t>
      </w:r>
    </w:p>
    <w:p>
      <w:pPr>
        <w:rPr>
          <w:rFonts w:ascii="Times New Roman" w:hAnsi="Times New Roman"/>
          <w:b/>
        </w:rPr>
      </w:pPr>
    </w:p>
    <w:p>
      <w:pPr>
        <w:rPr>
          <w:rFonts w:ascii="Calibri" w:hAnsi="Calibri" w:cs="Calibri"/>
          <w:b/>
          <w:sz w:val="24"/>
        </w:rPr>
      </w:pPr>
      <w:r>
        <w:rPr>
          <w:rFonts w:ascii="Calibri" w:hAnsi="Calibri" w:cs="Calibri"/>
          <w:b/>
          <w:sz w:val="24"/>
        </w:rPr>
        <w:t>WARNING</w:t>
      </w:r>
    </w:p>
    <w:p>
      <w:pPr>
        <w:rPr>
          <w:rFonts w:ascii="Calibri" w:hAnsi="Calibri" w:cs="Calibri"/>
          <w:sz w:val="24"/>
        </w:rPr>
      </w:pPr>
      <w:r>
        <w:rPr>
          <w:rFonts w:ascii="Calibri" w:hAnsi="Calibri" w:cs="Calibri"/>
          <w:sz w:val="24"/>
        </w:rPr>
        <w:t>Never leave an evacuee unattended in the Stair Climbing Vehicle and always use restraints.</w:t>
      </w:r>
    </w:p>
    <w:p>
      <w:pPr>
        <w:rPr>
          <w:rFonts w:ascii="Calibri" w:hAnsi="Calibri" w:cs="Calibri"/>
          <w:sz w:val="24"/>
        </w:rPr>
      </w:pPr>
    </w:p>
    <w:p>
      <w:pPr>
        <w:rPr>
          <w:rFonts w:ascii="Calibri" w:hAnsi="Calibri" w:cs="Calibri"/>
          <w:b/>
          <w:sz w:val="24"/>
        </w:rPr>
      </w:pPr>
      <w:r>
        <w:rPr>
          <w:rFonts w:ascii="Calibri" w:hAnsi="Calibri" w:cs="Calibri"/>
          <w:b/>
          <w:sz w:val="24"/>
        </w:rPr>
        <w:t>WARNING</w:t>
      </w:r>
    </w:p>
    <w:p>
      <w:pPr>
        <w:rPr>
          <w:rFonts w:ascii="Calibri" w:hAnsi="Calibri" w:cs="Calibri"/>
          <w:sz w:val="24"/>
        </w:rPr>
      </w:pPr>
      <w:r>
        <w:rPr>
          <w:rFonts w:ascii="Calibri" w:hAnsi="Calibri" w:cs="Calibri"/>
          <w:sz w:val="24"/>
        </w:rPr>
        <w:t>Avoid</w:t>
      </w:r>
      <w:r>
        <w:rPr>
          <w:rFonts w:hint="eastAsia" w:ascii="Calibri" w:hAnsi="Calibri" w:cs="Calibri"/>
          <w:sz w:val="24"/>
        </w:rPr>
        <w:t xml:space="preserve"> </w:t>
      </w:r>
      <w:r>
        <w:rPr>
          <w:rFonts w:ascii="Calibri" w:hAnsi="Calibri" w:cs="Calibri"/>
          <w:sz w:val="24"/>
        </w:rPr>
        <w:t xml:space="preserve">changing the position of the rapidly, as this may result in an injury to the evacuee. Support the </w:t>
      </w:r>
      <w:r>
        <w:rPr>
          <w:rFonts w:hint="eastAsia" w:ascii="Calibri" w:hAnsi="Calibri" w:cs="Calibri"/>
          <w:sz w:val="24"/>
        </w:rPr>
        <w:t>stair climbing vehicle</w:t>
      </w:r>
      <w:r>
        <w:rPr>
          <w:rFonts w:ascii="Calibri" w:hAnsi="Calibri" w:cs="Calibri"/>
          <w:sz w:val="24"/>
        </w:rPr>
        <w:t xml:space="preserve"> while adjusting handles.</w:t>
      </w:r>
    </w:p>
    <w:p>
      <w:pPr>
        <w:rPr>
          <w:rFonts w:ascii="Calibri" w:hAnsi="Calibri" w:cs="Calibri"/>
          <w:sz w:val="24"/>
        </w:rPr>
      </w:pPr>
    </w:p>
    <w:p>
      <w:pPr>
        <w:rPr>
          <w:rFonts w:ascii="Calibri" w:hAnsi="Calibri" w:cs="Calibri"/>
          <w:b/>
          <w:sz w:val="24"/>
        </w:rPr>
      </w:pPr>
      <w:r>
        <w:rPr>
          <w:rFonts w:ascii="Calibri" w:hAnsi="Calibri" w:cs="Calibri"/>
          <w:b/>
          <w:sz w:val="24"/>
        </w:rPr>
        <w:t>WARNING</w:t>
      </w:r>
    </w:p>
    <w:p>
      <w:pPr>
        <w:rPr>
          <w:rFonts w:ascii="Calibri" w:hAnsi="Calibri" w:cs="Calibri"/>
          <w:sz w:val="24"/>
        </w:rPr>
      </w:pPr>
      <w:r>
        <w:rPr>
          <w:rFonts w:ascii="Calibri" w:hAnsi="Calibri" w:cs="Calibri"/>
          <w:sz w:val="24"/>
        </w:rPr>
        <w:t xml:space="preserve">Improper maintenance can cause injury. Maintain the </w:t>
      </w:r>
      <w:r>
        <w:rPr>
          <w:rFonts w:hint="eastAsia" w:ascii="Calibri" w:hAnsi="Calibri" w:cs="Calibri"/>
          <w:sz w:val="24"/>
        </w:rPr>
        <w:t>stair climbing vehicle</w:t>
      </w:r>
      <w:r>
        <w:rPr>
          <w:rFonts w:ascii="Calibri" w:hAnsi="Calibri" w:cs="Calibri"/>
          <w:sz w:val="24"/>
        </w:rPr>
        <w:t xml:space="preserve"> only for the purpose described in this manual.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0000000000000000000"/>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51A0"/>
    <w:multiLevelType w:val="singleLevel"/>
    <w:tmpl w:val="581051A0"/>
    <w:lvl w:ilvl="0" w:tentative="0">
      <w:start w:val="1"/>
      <w:numFmt w:val="decimal"/>
      <w:suff w:val="space"/>
      <w:lvlText w:val="%1."/>
      <w:lvlJc w:val="left"/>
    </w:lvl>
  </w:abstractNum>
  <w:abstractNum w:abstractNumId="1">
    <w:nsid w:val="5810523D"/>
    <w:multiLevelType w:val="singleLevel"/>
    <w:tmpl w:val="5810523D"/>
    <w:lvl w:ilvl="0" w:tentative="0">
      <w:start w:val="1"/>
      <w:numFmt w:val="bullet"/>
      <w:lvlText w:val=""/>
      <w:lvlJc w:val="left"/>
      <w:pPr>
        <w:ind w:left="420" w:hanging="420"/>
      </w:pPr>
      <w:rPr>
        <w:rFonts w:hint="default" w:ascii="Wingdings" w:hAnsi="Wingdings"/>
      </w:rPr>
    </w:lvl>
  </w:abstractNum>
  <w:abstractNum w:abstractNumId="2">
    <w:nsid w:val="5810695E"/>
    <w:multiLevelType w:val="singleLevel"/>
    <w:tmpl w:val="5810695E"/>
    <w:lvl w:ilvl="0" w:tentative="0">
      <w:start w:val="4"/>
      <w:numFmt w:val="decimal"/>
      <w:suff w:val="space"/>
      <w:lvlText w:val="%1."/>
      <w:lvlJc w:val="left"/>
    </w:lvl>
  </w:abstractNum>
  <w:abstractNum w:abstractNumId="3">
    <w:nsid w:val="58106EA1"/>
    <w:multiLevelType w:val="singleLevel"/>
    <w:tmpl w:val="58106EA1"/>
    <w:lvl w:ilvl="0" w:tentative="0">
      <w:start w:val="7"/>
      <w:numFmt w:val="decimal"/>
      <w:suff w:val="space"/>
      <w:lvlText w:val="%1."/>
      <w:lvlJc w:val="left"/>
    </w:lvl>
  </w:abstractNum>
  <w:abstractNum w:abstractNumId="4">
    <w:nsid w:val="59A67791"/>
    <w:multiLevelType w:val="multilevel"/>
    <w:tmpl w:val="59A67791"/>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D606A"/>
    <w:rsid w:val="000461B1"/>
    <w:rsid w:val="00246090"/>
    <w:rsid w:val="003340A1"/>
    <w:rsid w:val="00361A9F"/>
    <w:rsid w:val="003A12DF"/>
    <w:rsid w:val="003B281B"/>
    <w:rsid w:val="003E530F"/>
    <w:rsid w:val="003F3D8A"/>
    <w:rsid w:val="003F4382"/>
    <w:rsid w:val="0041061A"/>
    <w:rsid w:val="00437662"/>
    <w:rsid w:val="004511E9"/>
    <w:rsid w:val="00466B29"/>
    <w:rsid w:val="004A5C8D"/>
    <w:rsid w:val="00560C69"/>
    <w:rsid w:val="005972E6"/>
    <w:rsid w:val="005A3BF6"/>
    <w:rsid w:val="006C533E"/>
    <w:rsid w:val="006D7D6B"/>
    <w:rsid w:val="008A3A23"/>
    <w:rsid w:val="008C2F8C"/>
    <w:rsid w:val="008E11E7"/>
    <w:rsid w:val="009943CB"/>
    <w:rsid w:val="009F666A"/>
    <w:rsid w:val="00A446D9"/>
    <w:rsid w:val="00A81B6E"/>
    <w:rsid w:val="00AC2D48"/>
    <w:rsid w:val="00B563E7"/>
    <w:rsid w:val="00BA72C4"/>
    <w:rsid w:val="00C17AE6"/>
    <w:rsid w:val="00C74B3A"/>
    <w:rsid w:val="00D16C3D"/>
    <w:rsid w:val="00D42837"/>
    <w:rsid w:val="00D864BD"/>
    <w:rsid w:val="00E948FC"/>
    <w:rsid w:val="00E95514"/>
    <w:rsid w:val="16CD606A"/>
    <w:rsid w:val="4A10510F"/>
    <w:rsid w:val="747E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uiPriority w:val="0"/>
    <w:rPr>
      <w:kern w:val="2"/>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character" w:customStyle="1" w:styleId="10">
    <w:name w:val="页眉 Char"/>
    <w:basedOn w:val="5"/>
    <w:link w:val="4"/>
    <w:qFormat/>
    <w:uiPriority w:val="0"/>
    <w:rPr>
      <w:kern w:val="2"/>
      <w:sz w:val="18"/>
      <w:szCs w:val="18"/>
    </w:rPr>
  </w:style>
  <w:style w:type="character" w:customStyle="1" w:styleId="11">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Words>
  <Characters>3270</Characters>
  <Lines>27</Lines>
  <Paragraphs>7</Paragraphs>
  <TotalTime>0</TotalTime>
  <ScaleCrop>false</ScaleCrop>
  <LinksUpToDate>false</LinksUpToDate>
  <CharactersWithSpaces>3836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2016-10-26T06:27:00Z</dcterms:created>
  <dc:creator>Administrator</dc:creator>
  <cp:lastModifiedBy>Administrator</cp:lastModifiedBy>
  <dcterms:modified xsi:type="dcterms:W3CDTF">2017-12-06T09:37:01Z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